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/>
          <w:sz w:val="30"/>
        </w:rPr>
      </w:pPr>
      <w:bookmarkStart w:id="0" w:name="_GoBack"/>
      <w:r>
        <w:rPr>
          <w:rFonts w:hint="eastAsia" w:ascii="仿宋_GB2312" w:hAnsi="Times New Roman" w:eastAsia="仿宋_GB2312"/>
          <w:sz w:val="30"/>
        </w:rPr>
        <w:t>附件2:</w:t>
      </w:r>
    </w:p>
    <w:bookmarkEnd w:id="0"/>
    <w:p>
      <w:pPr>
        <w:jc w:val="center"/>
        <w:rPr>
          <w:rFonts w:hint="eastAsia" w:ascii="Times New Roman" w:hAnsi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2019年江西省中小学教师招聘考试</w:t>
      </w:r>
    </w:p>
    <w:p>
      <w:pPr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诚信报考承诺书</w:t>
      </w:r>
    </w:p>
    <w:p>
      <w:pPr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>
      <w:pPr>
        <w:ind w:firstLine="3200" w:firstLineChars="10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承诺人：（亲笔签名）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</w:t>
      </w:r>
    </w:p>
    <w:p>
      <w:pPr>
        <w:ind w:firstLine="5760" w:firstLineChars="18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年  月   日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本人在2019年江西省中小学教师招聘考试中，同时具有递补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岗位的递补资格，如有与承诺书的承诺内容不一致的情况，取消本人录聘资格。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spacing w:line="400" w:lineRule="exact"/>
        <w:jc w:val="left"/>
        <w:rPr>
          <w:rFonts w:hint="eastAsia" w:ascii="黑体" w:hAnsi="宋体" w:eastAsia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D70B3"/>
    <w:rsid w:val="470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2019-07-17T06:10:00Z</dcterms:created>
  <dc:creator>扬子</dc:creator>
  <cp:lastModifiedBy>扬子</cp:lastModifiedBy>
  <dcterms:modified xsi:type="dcterms:W3CDTF">2019-07-17T06:10:46Z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