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</w:t>
      </w:r>
    </w:p>
    <w:p>
      <w:pPr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2021年</w:t>
      </w:r>
      <w:r>
        <w:rPr>
          <w:rFonts w:hint="eastAsia" w:ascii="宋体" w:hAnsi="宋体"/>
          <w:b/>
          <w:snapToGrid w:val="0"/>
          <w:sz w:val="32"/>
          <w:szCs w:val="32"/>
          <w:u w:val="single"/>
          <w:lang w:val="en-US" w:eastAsia="zh-CN"/>
        </w:rPr>
        <w:t>长沙市电子工业学校</w:t>
      </w:r>
      <w:r>
        <w:rPr>
          <w:rFonts w:hint="eastAsia" w:ascii="宋体" w:hAnsi="宋体"/>
          <w:b/>
          <w:snapToGrid w:val="0"/>
          <w:sz w:val="32"/>
          <w:szCs w:val="32"/>
        </w:rPr>
        <w:t>人才引进报名表</w:t>
      </w:r>
    </w:p>
    <w:p>
      <w:pPr>
        <w:spacing w:line="560" w:lineRule="exact"/>
        <w:jc w:val="left"/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报考职位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/>
          <w:bCs/>
          <w:snapToGrid w:val="0"/>
          <w:sz w:val="24"/>
          <w:lang w:eastAsia="zh-CN"/>
        </w:rPr>
        <w:t>职位代码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/>
          <w:snapToGrid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napToGrid w:val="0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jc w:val="left"/>
        <w:rPr>
          <w:rFonts w:hint="default" w:ascii="仿宋" w:hAnsi="仿宋" w:eastAsia="仿宋"/>
          <w:snapToGrid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b/>
          <w:bCs/>
          <w:snapToGrid w:val="0"/>
          <w:sz w:val="24"/>
          <w:lang w:val="en-US" w:eastAsia="zh-CN"/>
        </w:rPr>
        <w:t>报考人员类别：</w:t>
      </w:r>
      <w:r>
        <w:rPr>
          <w:rFonts w:hint="eastAsia" w:ascii="仿宋" w:hAnsi="仿宋" w:eastAsia="仿宋"/>
          <w:b/>
          <w:bCs/>
          <w:snapToGrid w:val="0"/>
          <w:sz w:val="24"/>
          <w:u w:val="single"/>
          <w:lang w:val="en-US" w:eastAsia="zh-CN"/>
        </w:rPr>
        <w:t xml:space="preserve">                         </w:t>
      </w:r>
    </w:p>
    <w:tbl>
      <w:tblPr>
        <w:tblStyle w:val="2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697"/>
        <w:gridCol w:w="1292"/>
        <w:gridCol w:w="612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989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12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档案所在单位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</w:pPr>
            <w:r>
              <w:rPr>
                <w:rFonts w:hint="eastAsia"/>
              </w:rPr>
              <w:t>本《报名表》所填写的信息准确无误，报考所提交的证件、资料和照片真实有效，若有虚假，将取消考试或录取资格，所产生的一切后果由本人承担。资格审查时，保证提交所需的全部证书证件查验。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报考人签名：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40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  <w:tc>
          <w:tcPr>
            <w:tcW w:w="190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514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ind w:firstLine="422" w:firstLineChars="200"/>
        <w:rPr>
          <w:rFonts w:hint="eastAsia" w:eastAsia="宋体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注：“报考人员类别”由报考人本人按实际状况填写“</w:t>
      </w:r>
      <w:r>
        <w:rPr>
          <w:rFonts w:hint="eastAsia"/>
          <w:b/>
          <w:bCs/>
          <w:lang w:val="en-US" w:eastAsia="zh-CN"/>
        </w:rPr>
        <w:t>2021年应届公费师范生</w:t>
      </w:r>
      <w:r>
        <w:rPr>
          <w:rFonts w:hint="eastAsia"/>
          <w:b/>
          <w:bCs/>
          <w:lang w:eastAsia="zh-CN"/>
        </w:rPr>
        <w:t>”、“双一流高校研究生”或“国（境）外高校研究生”。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32649"/>
    <w:rsid w:val="0ED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2020-11-13T06:17:00Z</dcterms:created>
  <dc:creator>需要强心脏的Miss.Z</dc:creator>
  <cp:lastModifiedBy>需要强心脏的Miss.Z</cp:lastModifiedBy>
  <dcterms:modified xsi:type="dcterms:W3CDTF">2020-11-13T06:18:00Z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