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FB" w:rsidRDefault="00124BFB">
      <w:r>
        <w:rPr>
          <w:rFonts w:hint="eastAsia"/>
        </w:rPr>
        <w:t>一、国考成绩认定</w:t>
      </w:r>
    </w:p>
    <w:p w:rsidR="005B78F2" w:rsidRDefault="00124BFB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在</w:t>
      </w:r>
      <w:r w:rsidR="005703FA">
        <w:rPr>
          <w:rFonts w:hint="eastAsia"/>
        </w:rPr>
        <w:t>等级考试</w:t>
      </w:r>
      <w:r w:rsidR="005703FA">
        <w:rPr>
          <w:rFonts w:hint="eastAsia"/>
        </w:rPr>
        <w:t>-</w:t>
      </w:r>
      <w:r w:rsidR="005703FA">
        <w:rPr>
          <w:rFonts w:hint="eastAsia"/>
        </w:rPr>
        <w:t>教资认证</w:t>
      </w:r>
      <w:r w:rsidR="005703FA">
        <w:rPr>
          <w:rFonts w:hint="eastAsia"/>
        </w:rPr>
        <w:t>-</w:t>
      </w:r>
      <w:r w:rsidR="005703FA">
        <w:rPr>
          <w:rFonts w:hint="eastAsia"/>
        </w:rPr>
        <w:t>学生服务</w:t>
      </w:r>
      <w:r w:rsidR="005703FA">
        <w:rPr>
          <w:rFonts w:hint="eastAsia"/>
        </w:rPr>
        <w:t>-</w:t>
      </w:r>
      <w:r w:rsidR="005703FA">
        <w:rPr>
          <w:rFonts w:hint="eastAsia"/>
        </w:rPr>
        <w:t>资格，点击笔试或面试中的“国考成绩认定”即可进行申请</w:t>
      </w:r>
    </w:p>
    <w:p w:rsidR="005B78F2" w:rsidRDefault="005703FA">
      <w:r>
        <w:rPr>
          <w:noProof/>
        </w:rPr>
        <w:drawing>
          <wp:inline distT="0" distB="0" distL="114300" distR="114300">
            <wp:extent cx="5266690" cy="237807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F2" w:rsidRDefault="00124BFB">
      <w:r>
        <w:rPr>
          <w:rFonts w:hint="eastAsia"/>
        </w:rPr>
        <w:t>2</w:t>
      </w:r>
      <w:r>
        <w:t>.</w:t>
      </w:r>
      <w:r w:rsidR="005703FA">
        <w:rPr>
          <w:rFonts w:hint="eastAsia"/>
        </w:rPr>
        <w:t>录入</w:t>
      </w:r>
      <w:r>
        <w:rPr>
          <w:rFonts w:hint="eastAsia"/>
        </w:rPr>
        <w:t>国考笔试</w:t>
      </w:r>
      <w:r w:rsidR="005703FA">
        <w:rPr>
          <w:rFonts w:hint="eastAsia"/>
        </w:rPr>
        <w:t>相应成绩，上传</w:t>
      </w:r>
      <w:r>
        <w:rPr>
          <w:rFonts w:hint="eastAsia"/>
        </w:rPr>
        <w:t>国考笔试成绩截图</w:t>
      </w:r>
      <w:r w:rsidR="005703FA">
        <w:rPr>
          <w:rFonts w:hint="eastAsia"/>
        </w:rPr>
        <w:t>附件，填写申请理由后，下滑至最下方</w:t>
      </w:r>
      <w:proofErr w:type="gramStart"/>
      <w:r w:rsidR="005703FA">
        <w:rPr>
          <w:rFonts w:hint="eastAsia"/>
        </w:rPr>
        <w:t>勾选承诺</w:t>
      </w:r>
      <w:proofErr w:type="gramEnd"/>
      <w:r w:rsidR="005703FA">
        <w:rPr>
          <w:rFonts w:hint="eastAsia"/>
        </w:rPr>
        <w:t>书，然后点击提交即可</w:t>
      </w:r>
    </w:p>
    <w:p w:rsidR="005B78F2" w:rsidRDefault="005703FA">
      <w:r>
        <w:rPr>
          <w:noProof/>
        </w:rPr>
        <w:drawing>
          <wp:inline distT="0" distB="0" distL="114300" distR="114300">
            <wp:extent cx="5266690" cy="2378075"/>
            <wp:effectExtent l="0" t="0" r="6350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F2" w:rsidRDefault="005703FA">
      <w:r>
        <w:rPr>
          <w:noProof/>
        </w:rPr>
        <w:drawing>
          <wp:inline distT="0" distB="0" distL="114300" distR="114300">
            <wp:extent cx="5263515" cy="2388235"/>
            <wp:effectExtent l="0" t="0" r="952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B0" w:rsidRDefault="00F35DB0">
      <w:r>
        <w:rPr>
          <w:rFonts w:hint="eastAsia"/>
        </w:rPr>
        <w:lastRenderedPageBreak/>
        <w:t>二、过程性考核表上传</w:t>
      </w:r>
    </w:p>
    <w:p w:rsidR="005B78F2" w:rsidRDefault="005703FA">
      <w:r>
        <w:rPr>
          <w:rFonts w:hint="eastAsia"/>
        </w:rPr>
        <w:t>资格审核通过之后，</w:t>
      </w:r>
      <w:r w:rsidR="00F35DB0">
        <w:rPr>
          <w:rFonts w:hint="eastAsia"/>
        </w:rPr>
        <w:t>学生通过点击上传材料按钮，上传过程性考核表，</w:t>
      </w:r>
      <w:r>
        <w:rPr>
          <w:rFonts w:hint="eastAsia"/>
        </w:rPr>
        <w:t>如下图所示</w:t>
      </w:r>
      <w:r w:rsidR="00F35DB0">
        <w:rPr>
          <w:rFonts w:hint="eastAsia"/>
        </w:rPr>
        <w:t>。</w:t>
      </w:r>
      <w:bookmarkStart w:id="0" w:name="_GoBack"/>
      <w:bookmarkEnd w:id="0"/>
    </w:p>
    <w:p w:rsidR="005B78F2" w:rsidRDefault="005703FA">
      <w:r>
        <w:rPr>
          <w:noProof/>
        </w:rPr>
        <w:drawing>
          <wp:inline distT="0" distB="0" distL="114300" distR="114300">
            <wp:extent cx="5263515" cy="2388235"/>
            <wp:effectExtent l="0" t="0" r="952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F2" w:rsidRDefault="005703FA">
      <w:r>
        <w:rPr>
          <w:rFonts w:hint="eastAsia"/>
        </w:rPr>
        <w:t>上</w:t>
      </w:r>
      <w:proofErr w:type="gramStart"/>
      <w:r>
        <w:rPr>
          <w:rFonts w:hint="eastAsia"/>
        </w:rPr>
        <w:t>传相应</w:t>
      </w:r>
      <w:proofErr w:type="gramEnd"/>
      <w:r>
        <w:rPr>
          <w:rFonts w:hint="eastAsia"/>
        </w:rPr>
        <w:t>的材料后，点击提交即可</w:t>
      </w:r>
    </w:p>
    <w:p w:rsidR="005B78F2" w:rsidRDefault="005703FA">
      <w:r>
        <w:rPr>
          <w:noProof/>
        </w:rPr>
        <w:drawing>
          <wp:inline distT="0" distB="0" distL="114300" distR="114300">
            <wp:extent cx="5266690" cy="263017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3FA" w:rsidRDefault="005703FA" w:rsidP="00124BFB">
      <w:r>
        <w:separator/>
      </w:r>
    </w:p>
  </w:endnote>
  <w:endnote w:type="continuationSeparator" w:id="0">
    <w:p w:rsidR="005703FA" w:rsidRDefault="005703FA" w:rsidP="0012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3FA" w:rsidRDefault="005703FA" w:rsidP="00124BFB">
      <w:r>
        <w:separator/>
      </w:r>
    </w:p>
  </w:footnote>
  <w:footnote w:type="continuationSeparator" w:id="0">
    <w:p w:rsidR="005703FA" w:rsidRDefault="005703FA" w:rsidP="0012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0M2ZhMWY5ZDczYTkwN2VjZjJhZmJhNTFhYzkwM2IifQ=="/>
  </w:docVars>
  <w:rsids>
    <w:rsidRoot w:val="005B78F2"/>
    <w:rsid w:val="00124BFB"/>
    <w:rsid w:val="005703FA"/>
    <w:rsid w:val="005B78F2"/>
    <w:rsid w:val="00F35DB0"/>
    <w:rsid w:val="0C4529CF"/>
    <w:rsid w:val="26701203"/>
    <w:rsid w:val="50B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F191A"/>
  <w15:docId w15:val="{866C5210-907F-4BA6-A21F-48F3FD50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4BFB"/>
    <w:rPr>
      <w:kern w:val="2"/>
      <w:sz w:val="18"/>
      <w:szCs w:val="18"/>
    </w:rPr>
  </w:style>
  <w:style w:type="paragraph" w:styleId="a5">
    <w:name w:val="footer"/>
    <w:basedOn w:val="a"/>
    <w:link w:val="a6"/>
    <w:rsid w:val="00124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4B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2023-03-09T07:33:00Z</dcterms:created>
  <dcterms:modified xsi:type="dcterms:W3CDTF">2023-03-09T07:33:00Z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C28D5F96E64941C5B01DF1563D4B3E44</vt:lpwstr>
  </property>
</Properties>
</file>